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bookmarkStart w:id="0" w:name="_GoBack"/>
      <w:bookmarkEnd w:id="0"/>
      <w:r w:rsidRPr="00FD275F">
        <w:rPr>
          <w:b/>
          <w:bCs/>
          <w:szCs w:val="22"/>
        </w:rPr>
        <w:t xml:space="preserve">CONTRATO Nº </w:t>
      </w:r>
      <w:r w:rsidR="00FD275F" w:rsidRPr="00FD275F">
        <w:rPr>
          <w:b/>
          <w:bCs/>
          <w:szCs w:val="22"/>
        </w:rPr>
        <w:t>147</w:t>
      </w:r>
      <w:r w:rsidR="001B0088" w:rsidRPr="00FD275F">
        <w:rPr>
          <w:b/>
          <w:bCs/>
          <w:szCs w:val="22"/>
        </w:rPr>
        <w:t>/202</w:t>
      </w:r>
      <w:r w:rsidRPr="00FD275F">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FD275F" w:rsidRDefault="001B0088" w:rsidP="00FD275F">
      <w:pPr>
        <w:pStyle w:val="Corpodetexto"/>
        <w:spacing w:line="360" w:lineRule="auto"/>
        <w:ind w:left="4350"/>
        <w:rPr>
          <w:b/>
          <w:bCs/>
          <w:szCs w:val="22"/>
        </w:rPr>
      </w:pPr>
      <w:r w:rsidRPr="00AC6C15">
        <w:rPr>
          <w:b/>
          <w:szCs w:val="22"/>
        </w:rPr>
        <w:t>CONTRATO DE FORNECIMENTO DE GÊNEROS ALIMENTICIOS QUE ENTRE SI CELEBRAM O MUNICÍPIO DE BOM JARDIM E O AGRICULTOR FAMILIAR/EMPREENDEDOR FAMILIAR RURAL</w:t>
      </w:r>
      <w:r w:rsidR="00FD275F" w:rsidRPr="00FD275F">
        <w:rPr>
          <w:b/>
          <w:bCs/>
          <w:szCs w:val="22"/>
        </w:rPr>
        <w:t xml:space="preserve"> </w:t>
      </w:r>
      <w:r w:rsidR="00FD275F">
        <w:rPr>
          <w:b/>
          <w:bCs/>
          <w:szCs w:val="22"/>
        </w:rPr>
        <w:t>ANTÔNIO CARLOS MARQUES</w:t>
      </w:r>
      <w:r w:rsidR="00FD275F" w:rsidRPr="000A375D">
        <w:rPr>
          <w:b/>
          <w:bCs/>
          <w:szCs w:val="22"/>
        </w:rPr>
        <w:t>.</w:t>
      </w:r>
      <w:r w:rsidR="00FD275F">
        <w:rPr>
          <w:b/>
          <w:bCs/>
          <w:szCs w:val="22"/>
        </w:rPr>
        <w:t xml:space="preserve">  </w:t>
      </w:r>
    </w:p>
    <w:p w:rsidR="001B0088" w:rsidRPr="00AC6C15"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xml:space="preserve">, pessoa jurídica de direito público, sito na Praça Governador Roberto Silveira, 144 – Centro – Bom Jardim / RJ, inscrita no C.N.P.J. </w:t>
      </w:r>
      <w:proofErr w:type="gramStart"/>
      <w:r w:rsidRPr="00AC6C15">
        <w:rPr>
          <w:szCs w:val="22"/>
        </w:rPr>
        <w:t>sob</w:t>
      </w:r>
      <w:proofErr w:type="gramEnd"/>
      <w:r w:rsidRPr="00AC6C15">
        <w:rPr>
          <w:szCs w:val="22"/>
        </w:rPr>
        <w:t xml:space="preserve"> o nº 28.561.041/0001-76, neste ato representado pelo</w:t>
      </w:r>
      <w:r w:rsidR="001D146B" w:rsidRPr="00AC6C15">
        <w:rPr>
          <w:szCs w:val="22"/>
        </w:rPr>
        <w:t xml:space="preserve"> Exmo.</w:t>
      </w:r>
      <w:r w:rsidR="001D146B" w:rsidRPr="00AC6C15">
        <w:rPr>
          <w:bCs/>
          <w:color w:val="auto"/>
          <w:szCs w:val="22"/>
        </w:rPr>
        <w:t xml:space="preserve"> </w:t>
      </w:r>
      <w:proofErr w:type="gramStart"/>
      <w:r w:rsidR="001D146B" w:rsidRPr="00AC6C15">
        <w:rPr>
          <w:bCs/>
          <w:color w:val="auto"/>
          <w:szCs w:val="22"/>
        </w:rPr>
        <w:t>Sr.</w:t>
      </w:r>
      <w:proofErr w:type="gramEnd"/>
      <w:r w:rsidR="001D146B" w:rsidRPr="00AC6C15">
        <w:rPr>
          <w:bCs/>
          <w:color w:val="auto"/>
          <w:szCs w:val="22"/>
        </w:rPr>
        <w:t xml:space="preserve">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B05CED">
        <w:rPr>
          <w:bCs/>
          <w:szCs w:val="22"/>
        </w:rPr>
        <w:t>,</w:t>
      </w:r>
      <w:r w:rsidR="00FD275F" w:rsidRPr="00FD275F">
        <w:rPr>
          <w:b/>
          <w:bCs/>
          <w:szCs w:val="22"/>
        </w:rPr>
        <w:t xml:space="preserve"> </w:t>
      </w:r>
      <w:r w:rsidR="00FD275F">
        <w:rPr>
          <w:b/>
          <w:bCs/>
          <w:szCs w:val="22"/>
        </w:rPr>
        <w:t xml:space="preserve">ANTÔNIO CARLOS MARQUES  </w:t>
      </w:r>
      <w:r w:rsidR="00FD275F" w:rsidRPr="00A90AF8">
        <w:rPr>
          <w:b/>
          <w:bCs/>
          <w:szCs w:val="22"/>
        </w:rPr>
        <w:t xml:space="preserve">, </w:t>
      </w:r>
      <w:r w:rsidR="00FD275F">
        <w:rPr>
          <w:bCs/>
          <w:szCs w:val="22"/>
        </w:rPr>
        <w:t>brasileiro, produtor rural, inscrito no CPF/MF sob o n°639.084.687-87</w:t>
      </w:r>
      <w:r w:rsidR="00B05CED">
        <w:rPr>
          <w:bCs/>
          <w:szCs w:val="22"/>
        </w:rPr>
        <w:t xml:space="preserve"> </w:t>
      </w:r>
      <w:r w:rsidRPr="00AC6C15">
        <w:rPr>
          <w:bCs/>
          <w:szCs w:val="22"/>
        </w:rPr>
        <w:t>a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F722D2">
        <w:rPr>
          <w:szCs w:val="22"/>
          <w:u w:val="single"/>
        </w:rPr>
        <w:t>3.825</w:t>
      </w:r>
      <w:r w:rsidR="005B2773" w:rsidRPr="00AC6C15">
        <w:rPr>
          <w:szCs w:val="22"/>
          <w:u w:val="single"/>
        </w:rPr>
        <w:t>/2021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CLÁUSULA SEGUNDA – VALOR CONTRATUAL (ART. 55, III</w:t>
      </w:r>
      <w:proofErr w:type="gramStart"/>
      <w:r w:rsidRPr="00AC6C15">
        <w:rPr>
          <w:b/>
          <w:szCs w:val="22"/>
        </w:rPr>
        <w:t>)</w:t>
      </w:r>
      <w:proofErr w:type="gramEnd"/>
    </w:p>
    <w:p w:rsidR="00D5745E" w:rsidRPr="00AC6C15" w:rsidRDefault="00FD275F" w:rsidP="00D5745E">
      <w:pPr>
        <w:spacing w:line="360" w:lineRule="auto"/>
        <w:jc w:val="both"/>
        <w:rPr>
          <w:szCs w:val="22"/>
        </w:rPr>
      </w:pPr>
      <w:r w:rsidRPr="000A02DC">
        <w:rPr>
          <w:szCs w:val="22"/>
        </w:rPr>
        <w:lastRenderedPageBreak/>
        <w:t xml:space="preserve"> </w:t>
      </w:r>
      <w:r w:rsidR="00AC6C15" w:rsidRPr="000A02DC">
        <w:rPr>
          <w:szCs w:val="22"/>
        </w:rPr>
        <w:t xml:space="preserve">Pelo objeto ora contratado, a CONTRATANTE pagará ao CONTRATADO o valor total de </w:t>
      </w:r>
      <w:r w:rsidR="00AC6C15" w:rsidRPr="000A02DC">
        <w:rPr>
          <w:b/>
          <w:i/>
          <w:szCs w:val="22"/>
        </w:rPr>
        <w:t>R$</w:t>
      </w:r>
      <w:r w:rsidRPr="000A02DC">
        <w:rPr>
          <w:b/>
          <w:i/>
          <w:szCs w:val="22"/>
        </w:rPr>
        <w:t>6.158,50</w:t>
      </w:r>
      <w:r w:rsidR="00AC6C15" w:rsidRPr="000A02DC">
        <w:rPr>
          <w:b/>
          <w:i/>
          <w:szCs w:val="22"/>
        </w:rPr>
        <w:t xml:space="preserve"> (</w:t>
      </w:r>
      <w:proofErr w:type="gramStart"/>
      <w:r w:rsidR="00AC6C15" w:rsidRPr="000A02DC">
        <w:rPr>
          <w:b/>
          <w:i/>
          <w:szCs w:val="22"/>
        </w:rPr>
        <w:t xml:space="preserve">seis mil, </w:t>
      </w:r>
      <w:r w:rsidRPr="000A02DC">
        <w:rPr>
          <w:b/>
          <w:i/>
          <w:szCs w:val="22"/>
        </w:rPr>
        <w:t>cento e cinquenta e</w:t>
      </w:r>
      <w:proofErr w:type="gramEnd"/>
      <w:r w:rsidRPr="000A02DC">
        <w:rPr>
          <w:b/>
          <w:i/>
          <w:szCs w:val="22"/>
        </w:rPr>
        <w:t xml:space="preserve"> oito </w:t>
      </w:r>
      <w:r w:rsidR="00AC6C15" w:rsidRPr="000A02DC">
        <w:rPr>
          <w:b/>
          <w:i/>
          <w:szCs w:val="22"/>
        </w:rPr>
        <w:t xml:space="preserve">reais e </w:t>
      </w:r>
      <w:r w:rsidRPr="000A02DC">
        <w:rPr>
          <w:b/>
          <w:i/>
          <w:szCs w:val="22"/>
        </w:rPr>
        <w:t>cinquenta</w:t>
      </w:r>
      <w:r w:rsidR="00AC6C15" w:rsidRPr="000A02DC">
        <w:rPr>
          <w:b/>
          <w:i/>
          <w:szCs w:val="22"/>
        </w:rPr>
        <w:t xml:space="preserve"> centavos): </w:t>
      </w:r>
      <w:r w:rsidR="00B05CED" w:rsidRPr="000A02DC">
        <w:rPr>
          <w:b/>
          <w:i/>
          <w:szCs w:val="22"/>
        </w:rPr>
        <w:t xml:space="preserve">sendo </w:t>
      </w:r>
      <w:r w:rsidR="00AC6C15" w:rsidRPr="000A02DC">
        <w:rPr>
          <w:b/>
          <w:i/>
          <w:szCs w:val="22"/>
        </w:rPr>
        <w:t>o valor de</w:t>
      </w:r>
      <w:r w:rsidR="00AC6C15" w:rsidRPr="000A02DC">
        <w:rPr>
          <w:szCs w:val="22"/>
        </w:rPr>
        <w:t xml:space="preserve"> </w:t>
      </w:r>
      <w:r w:rsidR="00AC6C15" w:rsidRPr="000A02DC">
        <w:rPr>
          <w:b/>
          <w:i/>
          <w:szCs w:val="22"/>
        </w:rPr>
        <w:t>R$</w:t>
      </w:r>
      <w:r w:rsidRPr="000A02DC">
        <w:rPr>
          <w:b/>
          <w:i/>
          <w:szCs w:val="22"/>
        </w:rPr>
        <w:t>1,66</w:t>
      </w:r>
      <w:r w:rsidR="00AC6C15" w:rsidRPr="000A02DC">
        <w:rPr>
          <w:b/>
          <w:i/>
          <w:szCs w:val="22"/>
        </w:rPr>
        <w:t xml:space="preserve"> (</w:t>
      </w:r>
      <w:r w:rsidRPr="000A02DC">
        <w:rPr>
          <w:b/>
          <w:i/>
          <w:szCs w:val="22"/>
        </w:rPr>
        <w:t>um real e sessenta e seis</w:t>
      </w:r>
      <w:r w:rsidR="00AC6C15" w:rsidRPr="000A02DC">
        <w:rPr>
          <w:b/>
          <w:i/>
          <w:szCs w:val="22"/>
        </w:rPr>
        <w:t xml:space="preserve"> centavos) por </w:t>
      </w:r>
      <w:r w:rsidRPr="000A02DC">
        <w:rPr>
          <w:b/>
          <w:i/>
          <w:szCs w:val="22"/>
        </w:rPr>
        <w:t>pé de alface lisa</w:t>
      </w:r>
      <w:r w:rsidR="00AC6C15" w:rsidRPr="000A02DC">
        <w:rPr>
          <w:b/>
          <w:bCs/>
          <w:i/>
          <w:szCs w:val="22"/>
        </w:rPr>
        <w:t>, totalizando o valor de R$</w:t>
      </w:r>
      <w:r w:rsidRPr="000A02DC">
        <w:rPr>
          <w:b/>
          <w:bCs/>
          <w:i/>
          <w:szCs w:val="22"/>
        </w:rPr>
        <w:t>1.660,00</w:t>
      </w:r>
      <w:r w:rsidR="00AC6C15" w:rsidRPr="000A02DC">
        <w:rPr>
          <w:b/>
          <w:bCs/>
          <w:i/>
          <w:szCs w:val="22"/>
        </w:rPr>
        <w:t xml:space="preserve"> (</w:t>
      </w:r>
      <w:r w:rsidRPr="000A02DC">
        <w:rPr>
          <w:b/>
          <w:bCs/>
          <w:i/>
          <w:szCs w:val="22"/>
        </w:rPr>
        <w:t>um</w:t>
      </w:r>
      <w:r w:rsidR="00AC6C15" w:rsidRPr="000A02DC">
        <w:rPr>
          <w:b/>
          <w:bCs/>
          <w:i/>
          <w:szCs w:val="22"/>
        </w:rPr>
        <w:t xml:space="preserve"> mil, </w:t>
      </w:r>
      <w:r w:rsidRPr="000A02DC">
        <w:rPr>
          <w:b/>
          <w:bCs/>
          <w:i/>
          <w:szCs w:val="22"/>
        </w:rPr>
        <w:t xml:space="preserve">seiscentos e sessenta </w:t>
      </w:r>
      <w:r w:rsidR="00AC6C15" w:rsidRPr="000A02DC">
        <w:rPr>
          <w:b/>
          <w:bCs/>
          <w:i/>
          <w:szCs w:val="22"/>
        </w:rPr>
        <w:t xml:space="preserve">reais) pelo fornecimento de </w:t>
      </w:r>
      <w:r w:rsidRPr="000A02DC">
        <w:rPr>
          <w:b/>
          <w:bCs/>
          <w:i/>
          <w:szCs w:val="22"/>
        </w:rPr>
        <w:t>1.000 pés de alface lisa</w:t>
      </w:r>
      <w:r w:rsidR="00AC6C15" w:rsidRPr="000A02DC">
        <w:rPr>
          <w:b/>
          <w:bCs/>
          <w:i/>
          <w:szCs w:val="22"/>
        </w:rPr>
        <w:t xml:space="preserve">; o valor </w:t>
      </w:r>
      <w:r w:rsidR="00D5745E" w:rsidRPr="000A02DC">
        <w:rPr>
          <w:b/>
          <w:bCs/>
          <w:i/>
          <w:szCs w:val="22"/>
        </w:rPr>
        <w:t xml:space="preserve">unitário </w:t>
      </w:r>
      <w:r w:rsidR="00AC6C15" w:rsidRPr="000A02DC">
        <w:rPr>
          <w:b/>
          <w:bCs/>
          <w:i/>
          <w:szCs w:val="22"/>
        </w:rPr>
        <w:t>de R$</w:t>
      </w:r>
      <w:r w:rsidRPr="000A02DC">
        <w:rPr>
          <w:b/>
          <w:bCs/>
          <w:i/>
          <w:szCs w:val="22"/>
        </w:rPr>
        <w:t>2,43</w:t>
      </w:r>
      <w:r w:rsidR="00AC6C15" w:rsidRPr="000A02DC">
        <w:rPr>
          <w:b/>
          <w:bCs/>
          <w:i/>
          <w:szCs w:val="22"/>
        </w:rPr>
        <w:t xml:space="preserve"> (</w:t>
      </w:r>
      <w:r w:rsidRPr="000A02DC">
        <w:rPr>
          <w:b/>
          <w:bCs/>
          <w:i/>
          <w:szCs w:val="22"/>
        </w:rPr>
        <w:t>dois</w:t>
      </w:r>
      <w:r w:rsidR="00AC6C15" w:rsidRPr="000A02DC">
        <w:rPr>
          <w:b/>
          <w:bCs/>
          <w:i/>
          <w:szCs w:val="22"/>
        </w:rPr>
        <w:t xml:space="preserve"> reais e </w:t>
      </w:r>
      <w:r w:rsidRPr="000A02DC">
        <w:rPr>
          <w:b/>
          <w:bCs/>
          <w:i/>
          <w:szCs w:val="22"/>
        </w:rPr>
        <w:t xml:space="preserve">quarenta e três </w:t>
      </w:r>
      <w:r w:rsidR="00D5745E" w:rsidRPr="000A02DC">
        <w:rPr>
          <w:b/>
          <w:bCs/>
          <w:i/>
          <w:szCs w:val="22"/>
        </w:rPr>
        <w:t xml:space="preserve">centavos) </w:t>
      </w:r>
      <w:r w:rsidR="000A02DC" w:rsidRPr="000A02DC">
        <w:rPr>
          <w:b/>
          <w:bCs/>
          <w:i/>
          <w:szCs w:val="22"/>
        </w:rPr>
        <w:t xml:space="preserve">pelo fornecimento </w:t>
      </w:r>
      <w:r w:rsidR="00D5745E" w:rsidRPr="000A02DC">
        <w:rPr>
          <w:b/>
          <w:bCs/>
          <w:i/>
          <w:szCs w:val="22"/>
        </w:rPr>
        <w:t>espinafre</w:t>
      </w:r>
      <w:r w:rsidR="00AC6C15" w:rsidRPr="000A02DC">
        <w:rPr>
          <w:b/>
          <w:bCs/>
          <w:i/>
          <w:szCs w:val="22"/>
        </w:rPr>
        <w:t>, totalizando o valor de R$</w:t>
      </w:r>
      <w:r w:rsidRPr="000A02DC">
        <w:rPr>
          <w:b/>
          <w:bCs/>
          <w:i/>
          <w:szCs w:val="22"/>
        </w:rPr>
        <w:t>3.280,50</w:t>
      </w:r>
      <w:r w:rsidR="00AC6C15" w:rsidRPr="000A02DC">
        <w:rPr>
          <w:b/>
          <w:bCs/>
          <w:i/>
          <w:szCs w:val="22"/>
        </w:rPr>
        <w:t xml:space="preserve"> (</w:t>
      </w:r>
      <w:r w:rsidRPr="000A02DC">
        <w:rPr>
          <w:b/>
          <w:bCs/>
          <w:i/>
          <w:szCs w:val="22"/>
        </w:rPr>
        <w:t>três</w:t>
      </w:r>
      <w:r w:rsidR="00AC6C15" w:rsidRPr="000A02DC">
        <w:rPr>
          <w:b/>
          <w:bCs/>
          <w:i/>
          <w:szCs w:val="22"/>
        </w:rPr>
        <w:t xml:space="preserve"> mil, </w:t>
      </w:r>
      <w:r w:rsidR="00D5745E" w:rsidRPr="000A02DC">
        <w:rPr>
          <w:b/>
          <w:bCs/>
          <w:i/>
          <w:szCs w:val="22"/>
        </w:rPr>
        <w:t>duzentos e oitenta reais e cinqu</w:t>
      </w:r>
      <w:r w:rsidR="00AC6C15" w:rsidRPr="000A02DC">
        <w:rPr>
          <w:b/>
          <w:bCs/>
          <w:i/>
          <w:szCs w:val="22"/>
        </w:rPr>
        <w:t>e</w:t>
      </w:r>
      <w:r w:rsidR="00D5745E" w:rsidRPr="000A02DC">
        <w:rPr>
          <w:b/>
          <w:bCs/>
          <w:i/>
          <w:szCs w:val="22"/>
        </w:rPr>
        <w:t>nta centavos)</w:t>
      </w:r>
      <w:r w:rsidR="000A02DC" w:rsidRPr="000A02DC">
        <w:rPr>
          <w:b/>
          <w:bCs/>
          <w:i/>
          <w:szCs w:val="22"/>
        </w:rPr>
        <w:t xml:space="preserve"> pelo fornecimento de 1350 molhos de espinafre</w:t>
      </w:r>
      <w:r w:rsidR="00D5745E" w:rsidRPr="000A02DC">
        <w:rPr>
          <w:b/>
          <w:bCs/>
          <w:i/>
          <w:szCs w:val="22"/>
        </w:rPr>
        <w:t>; o valor de R$4,06 (quatro reais e seis centavos) por kg de abobrinha, totalizando o valor de R$1.218,00 (um mil e  duzentos e dezoito reais)  pelo fornecimento de 300 kg de abobrinha.</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xml:space="preserve">, para realizar o pagamento, nos casos de itens recebidos cujo valor não ultrapasse </w:t>
      </w:r>
      <w:proofErr w:type="gramStart"/>
      <w:r w:rsidRPr="00AC6C15">
        <w:rPr>
          <w:color w:val="auto"/>
          <w:szCs w:val="22"/>
        </w:rPr>
        <w:t>R$17.600,00 (dezessete mil e seiscentos reais), na forma do art. 5º, §3º da Lei Federal nº</w:t>
      </w:r>
      <w:proofErr w:type="gramEnd"/>
      <w:r w:rsidRPr="00AC6C15">
        <w:rPr>
          <w:color w:val="auto"/>
          <w:szCs w:val="22"/>
        </w:rPr>
        <w:t xml:space="preserve"> 8666/93.</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lastRenderedPageBreak/>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r w:rsidRPr="00AC6C15">
        <w:rPr>
          <w:b/>
          <w:szCs w:val="22"/>
        </w:rPr>
        <w:lastRenderedPageBreak/>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 xml:space="preserve">A entrega deverá ser realizada na Escola </w:t>
      </w:r>
      <w:proofErr w:type="spellStart"/>
      <w:r>
        <w:rPr>
          <w:szCs w:val="22"/>
        </w:rPr>
        <w:t>Iracy</w:t>
      </w:r>
      <w:proofErr w:type="spellEnd"/>
      <w:r>
        <w:rPr>
          <w:szCs w:val="22"/>
        </w:rPr>
        <w:t xml:space="preserve"> </w:t>
      </w:r>
      <w:proofErr w:type="spellStart"/>
      <w:r>
        <w:rPr>
          <w:szCs w:val="22"/>
        </w:rPr>
        <w:t>Monnerat</w:t>
      </w:r>
      <w:proofErr w:type="spellEnd"/>
      <w:r>
        <w:rPr>
          <w:szCs w:val="22"/>
        </w:rPr>
        <w:t xml:space="preserve">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 xml:space="preserve">Conforme o Art. 73. </w:t>
      </w:r>
      <w:proofErr w:type="gramStart"/>
      <w:r w:rsidRPr="0010173F">
        <w:rPr>
          <w:szCs w:val="22"/>
        </w:rPr>
        <w:t>da</w:t>
      </w:r>
      <w:proofErr w:type="gramEnd"/>
      <w:r w:rsidRPr="0010173F">
        <w:rPr>
          <w:szCs w:val="22"/>
        </w:rPr>
        <w:t xml:space="preserve">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lastRenderedPageBreak/>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 xml:space="preserve">Aplicar penalidades à contratada, por descumprimento </w:t>
      </w:r>
      <w:proofErr w:type="gramStart"/>
      <w:r w:rsidRPr="00857B83">
        <w:rPr>
          <w:szCs w:val="22"/>
        </w:rPr>
        <w:t>contratual</w:t>
      </w:r>
      <w:proofErr w:type="gramEnd"/>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 xml:space="preserve">Lei n°11.947/2009 e Resolução n° 06, de 08 de maio de 2020, </w:t>
      </w:r>
      <w:proofErr w:type="gramStart"/>
      <w:r w:rsidR="00857B83" w:rsidRPr="00857B83">
        <w:rPr>
          <w:szCs w:val="22"/>
        </w:rPr>
        <w:t>obriga-se</w:t>
      </w:r>
      <w:proofErr w:type="gramEnd"/>
      <w:r w:rsidR="00857B83" w:rsidRPr="00857B83">
        <w:rPr>
          <w:szCs w:val="22"/>
        </w:rPr>
        <w:t xml:space="preserve"> a:</w:t>
      </w:r>
    </w:p>
    <w:p w:rsidR="00857B83" w:rsidRDefault="00857B83" w:rsidP="00857B83">
      <w:pPr>
        <w:spacing w:line="360" w:lineRule="auto"/>
        <w:jc w:val="both"/>
        <w:rPr>
          <w:szCs w:val="22"/>
        </w:rPr>
      </w:pPr>
      <w:r w:rsidRPr="00857B83">
        <w:rPr>
          <w:szCs w:val="22"/>
        </w:rPr>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857B83" w:rsidRPr="00AC6C15" w:rsidRDefault="00857B83" w:rsidP="00857B83">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 xml:space="preserve">A fiscalização do contrato será de responsabilidade da Servidora Flávia Cordeiro de Figueiredo, </w:t>
      </w:r>
      <w:proofErr w:type="spellStart"/>
      <w:r w:rsidRPr="00AC6C15">
        <w:rPr>
          <w:szCs w:val="22"/>
        </w:rPr>
        <w:t>Matr</w:t>
      </w:r>
      <w:proofErr w:type="spellEnd"/>
      <w:r w:rsidRPr="00AC6C15">
        <w:rPr>
          <w:szCs w:val="22"/>
        </w:rPr>
        <w:t>. 10/3565, lotada na Secretaria Municipal de Educação, nos moldes do que especifica o art. 67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lastRenderedPageBreak/>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t>I - advertência;</w:t>
      </w:r>
    </w:p>
    <w:p w:rsidR="00AC6C15" w:rsidRPr="00AC6C15" w:rsidRDefault="00AC6C15" w:rsidP="00AC6C15">
      <w:pPr>
        <w:spacing w:line="360" w:lineRule="auto"/>
        <w:jc w:val="both"/>
        <w:rPr>
          <w:szCs w:val="22"/>
        </w:rPr>
      </w:pPr>
      <w:r w:rsidRPr="00AC6C15">
        <w:rPr>
          <w:szCs w:val="22"/>
        </w:rPr>
        <w:t>II – multa(s):</w:t>
      </w:r>
    </w:p>
    <w:p w:rsidR="00AC6C15" w:rsidRPr="00AC6C15" w:rsidRDefault="00AC6C15" w:rsidP="00AC6C15">
      <w:pPr>
        <w:spacing w:line="360" w:lineRule="auto"/>
        <w:jc w:val="both"/>
        <w:rPr>
          <w:szCs w:val="22"/>
        </w:rPr>
      </w:pPr>
      <w:r w:rsidRPr="00AC6C15">
        <w:rPr>
          <w:szCs w:val="22"/>
        </w:rPr>
        <w:t xml:space="preserve">III- Em caso de inexecução, total ou parcial, o Contratante poderá sofrer, sem prejuízo do previsto nos artigos 86 </w:t>
      </w:r>
      <w:proofErr w:type="gramStart"/>
      <w:r w:rsidRPr="00AC6C15">
        <w:rPr>
          <w:szCs w:val="22"/>
        </w:rPr>
        <w:t>ao 88</w:t>
      </w:r>
      <w:proofErr w:type="gramEnd"/>
      <w:r w:rsidRPr="00AC6C15">
        <w:rPr>
          <w:szCs w:val="22"/>
        </w:rPr>
        <w:t xml:space="preserve">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 xml:space="preserve">Administração pelo prazo não superior a </w:t>
      </w:r>
      <w:proofErr w:type="gramStart"/>
      <w:r w:rsidRPr="00857B83">
        <w:rPr>
          <w:szCs w:val="22"/>
        </w:rPr>
        <w:t>2</w:t>
      </w:r>
      <w:proofErr w:type="gramEnd"/>
      <w:r w:rsidRPr="00857B83">
        <w:rPr>
          <w:szCs w:val="22"/>
        </w:rPr>
        <w:t xml:space="preserve"> ( dois) anos; e,</w:t>
      </w:r>
    </w:p>
    <w:p w:rsidR="00857B83" w:rsidRPr="00857B83" w:rsidRDefault="00857B83" w:rsidP="00857B83">
      <w:pPr>
        <w:spacing w:line="360" w:lineRule="auto"/>
        <w:jc w:val="both"/>
        <w:rPr>
          <w:szCs w:val="22"/>
        </w:rPr>
      </w:pPr>
      <w:r w:rsidRPr="00857B83">
        <w:rPr>
          <w:szCs w:val="22"/>
        </w:rPr>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 xml:space="preserve">força </w:t>
      </w:r>
      <w:proofErr w:type="gramStart"/>
      <w:r w:rsidRPr="008921FE">
        <w:rPr>
          <w:szCs w:val="22"/>
        </w:rPr>
        <w:t>maior, devidamente justificados e comprovados, a juízo da Administração</w:t>
      </w:r>
      <w:proofErr w:type="gramEnd"/>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lastRenderedPageBreak/>
        <w:t xml:space="preserve">Parágrafo Único – </w:t>
      </w:r>
      <w:r w:rsidRPr="00AC6C15">
        <w:rPr>
          <w:szCs w:val="22"/>
        </w:rPr>
        <w:t>O CONTRATADO reconhece os direitos da CONTRATANTE, em caso de rescisão administrativa prevista no art. 77, da Lei 8.666/93.</w:t>
      </w:r>
    </w:p>
    <w:p w:rsidR="00C718AD" w:rsidRPr="00AC6C15" w:rsidRDefault="00C718A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C718AD" w:rsidRDefault="00C718AD" w:rsidP="00C718AD">
      <w:pPr>
        <w:spacing w:line="360" w:lineRule="auto"/>
        <w:jc w:val="both"/>
        <w:rPr>
          <w:szCs w:val="22"/>
        </w:rPr>
      </w:pPr>
      <w:r>
        <w:rPr>
          <w:szCs w:val="22"/>
        </w:rPr>
        <w:t>O presente Contrato começará a viger a partir da sua assinatura e se findará em 31/12/2021.</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 xml:space="preserve">Bom Jardim/RJ, </w:t>
      </w:r>
      <w:r w:rsidR="00F33E42">
        <w:rPr>
          <w:color w:val="auto"/>
          <w:szCs w:val="22"/>
        </w:rPr>
        <w:t xml:space="preserve">             </w:t>
      </w:r>
      <w:proofErr w:type="gramStart"/>
      <w:r w:rsidRPr="00AC6C15">
        <w:rPr>
          <w:color w:val="auto"/>
          <w:szCs w:val="22"/>
        </w:rPr>
        <w:t xml:space="preserve">de </w:t>
      </w:r>
      <w:r w:rsidR="00F33E42">
        <w:rPr>
          <w:color w:val="auto"/>
          <w:szCs w:val="22"/>
        </w:rPr>
        <w:t xml:space="preserve">                                     </w:t>
      </w:r>
      <w:proofErr w:type="spellStart"/>
      <w:r w:rsidRPr="00AC6C15">
        <w:rPr>
          <w:color w:val="auto"/>
          <w:szCs w:val="22"/>
        </w:rPr>
        <w:t>de</w:t>
      </w:r>
      <w:proofErr w:type="spellEnd"/>
      <w:proofErr w:type="gramEnd"/>
      <w:r w:rsidRPr="00AC6C15">
        <w:rPr>
          <w:color w:val="auto"/>
          <w:szCs w:val="22"/>
        </w:rPr>
        <w:t xml:space="preserve"> 2021.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11641F" w:rsidRDefault="0011641F" w:rsidP="00DB7A0B">
      <w:pPr>
        <w:pStyle w:val="Corpodetexto"/>
        <w:spacing w:line="200" w:lineRule="atLeast"/>
        <w:jc w:val="center"/>
        <w:rPr>
          <w:b/>
          <w:bCs/>
          <w:color w:val="auto"/>
          <w:szCs w:val="22"/>
        </w:rPr>
      </w:pPr>
    </w:p>
    <w:p w:rsidR="0011641F" w:rsidRDefault="0011641F" w:rsidP="00DB7A0B">
      <w:pPr>
        <w:pStyle w:val="Corpodetexto"/>
        <w:spacing w:line="200" w:lineRule="atLeast"/>
        <w:jc w:val="center"/>
        <w:rPr>
          <w:b/>
          <w:bCs/>
          <w:color w:val="auto"/>
          <w:szCs w:val="22"/>
        </w:rPr>
      </w:pPr>
    </w:p>
    <w:p w:rsidR="0011641F" w:rsidRDefault="0011641F" w:rsidP="00DB7A0B">
      <w:pPr>
        <w:pStyle w:val="Corpodetexto"/>
        <w:spacing w:line="200" w:lineRule="atLeast"/>
        <w:jc w:val="center"/>
        <w:rPr>
          <w:b/>
          <w:bCs/>
          <w:color w:val="auto"/>
          <w:szCs w:val="22"/>
        </w:rPr>
      </w:pPr>
    </w:p>
    <w:p w:rsidR="0011641F" w:rsidRDefault="0011641F" w:rsidP="00DB7A0B">
      <w:pPr>
        <w:pStyle w:val="Corpodetexto"/>
        <w:spacing w:line="200" w:lineRule="atLeast"/>
        <w:jc w:val="center"/>
        <w:rPr>
          <w:b/>
          <w:bCs/>
          <w:color w:val="auto"/>
          <w:szCs w:val="22"/>
        </w:rPr>
      </w:pPr>
    </w:p>
    <w:p w:rsidR="0011641F" w:rsidRPr="00AC6C15" w:rsidRDefault="0011641F" w:rsidP="00DB7A0B">
      <w:pPr>
        <w:pStyle w:val="Corpodetexto"/>
        <w:spacing w:line="200" w:lineRule="atLeast"/>
        <w:jc w:val="center"/>
        <w:rPr>
          <w:b/>
          <w:bCs/>
          <w:color w:val="auto"/>
          <w:szCs w:val="22"/>
        </w:rPr>
        <w:sectPr w:rsidR="0011641F"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5A0BFA" w:rsidP="00DB7A0B">
      <w:pPr>
        <w:pStyle w:val="Corpodetexto"/>
        <w:spacing w:line="200" w:lineRule="atLeast"/>
        <w:jc w:val="center"/>
        <w:rPr>
          <w:b/>
          <w:bCs/>
          <w:color w:val="auto"/>
          <w:szCs w:val="22"/>
        </w:rPr>
      </w:pPr>
      <w:r w:rsidRPr="00AC6C15">
        <w:rPr>
          <w:b/>
          <w:color w:val="auto"/>
          <w:szCs w:val="22"/>
        </w:rPr>
        <w:lastRenderedPageBreak/>
        <w:t>MUNICÍPIO DE BOM JARDIM</w:t>
      </w:r>
      <w:r w:rsidR="00AC6C15" w:rsidRPr="00AC6C15">
        <w:rPr>
          <w:b/>
          <w:color w:val="auto"/>
          <w:szCs w:val="22"/>
        </w:rPr>
        <w:t xml:space="preserve"> CONTRATANTE</w:t>
      </w:r>
    </w:p>
    <w:p w:rsidR="00AF07CC" w:rsidRPr="00AC6C15" w:rsidRDefault="000A02DC" w:rsidP="00AF07CC">
      <w:pPr>
        <w:pStyle w:val="Corpodetexto"/>
        <w:spacing w:line="200" w:lineRule="atLeast"/>
        <w:jc w:val="center"/>
        <w:rPr>
          <w:b/>
          <w:bCs/>
          <w:color w:val="auto"/>
          <w:szCs w:val="22"/>
        </w:rPr>
      </w:pPr>
      <w:r>
        <w:rPr>
          <w:b/>
          <w:szCs w:val="22"/>
        </w:rPr>
        <w:lastRenderedPageBreak/>
        <w:t>ANTONIO CARLOS MARQUES</w:t>
      </w:r>
      <w:r>
        <w:rPr>
          <w:b/>
          <w:szCs w:val="22"/>
        </w:rPr>
        <w:br/>
      </w:r>
      <w:r w:rsidR="00AC6C15"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E0" w:rsidRDefault="000402E0" w:rsidP="00EE60F6">
      <w:r>
        <w:separator/>
      </w:r>
    </w:p>
  </w:endnote>
  <w:endnote w:type="continuationSeparator" w:id="0">
    <w:p w:rsidR="000402E0" w:rsidRDefault="000402E0"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066B47">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E0" w:rsidRDefault="000402E0" w:rsidP="00EE60F6">
      <w:r>
        <w:separator/>
      </w:r>
    </w:p>
  </w:footnote>
  <w:footnote w:type="continuationSeparator" w:id="0">
    <w:p w:rsidR="000402E0" w:rsidRDefault="000402E0"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0402E0"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06050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402E0"/>
    <w:rsid w:val="00056755"/>
    <w:rsid w:val="000641DA"/>
    <w:rsid w:val="00066B47"/>
    <w:rsid w:val="00067FC0"/>
    <w:rsid w:val="00092A89"/>
    <w:rsid w:val="000939B3"/>
    <w:rsid w:val="000A02DC"/>
    <w:rsid w:val="000C1D43"/>
    <w:rsid w:val="000E5F29"/>
    <w:rsid w:val="0010173F"/>
    <w:rsid w:val="00112B32"/>
    <w:rsid w:val="0011641F"/>
    <w:rsid w:val="00142BD1"/>
    <w:rsid w:val="00163AF5"/>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739A1"/>
    <w:rsid w:val="00475094"/>
    <w:rsid w:val="0047789F"/>
    <w:rsid w:val="00477F01"/>
    <w:rsid w:val="0048565D"/>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323C5"/>
    <w:rsid w:val="00991628"/>
    <w:rsid w:val="00992CC5"/>
    <w:rsid w:val="009963E0"/>
    <w:rsid w:val="009A5839"/>
    <w:rsid w:val="009A5ADC"/>
    <w:rsid w:val="009C367D"/>
    <w:rsid w:val="009C6B35"/>
    <w:rsid w:val="00A05954"/>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F6E89"/>
    <w:rsid w:val="00C028D3"/>
    <w:rsid w:val="00C46701"/>
    <w:rsid w:val="00C5452D"/>
    <w:rsid w:val="00C71511"/>
    <w:rsid w:val="00C718AD"/>
    <w:rsid w:val="00CF3343"/>
    <w:rsid w:val="00D038BE"/>
    <w:rsid w:val="00D151F7"/>
    <w:rsid w:val="00D175BC"/>
    <w:rsid w:val="00D340D3"/>
    <w:rsid w:val="00D44AD2"/>
    <w:rsid w:val="00D52744"/>
    <w:rsid w:val="00D571B7"/>
    <w:rsid w:val="00D5745E"/>
    <w:rsid w:val="00D7128B"/>
    <w:rsid w:val="00D73C0B"/>
    <w:rsid w:val="00D8792F"/>
    <w:rsid w:val="00DB1846"/>
    <w:rsid w:val="00DB7A0B"/>
    <w:rsid w:val="00DB7AD4"/>
    <w:rsid w:val="00DC027D"/>
    <w:rsid w:val="00DD357E"/>
    <w:rsid w:val="00DD5A4E"/>
    <w:rsid w:val="00E22A83"/>
    <w:rsid w:val="00E43142"/>
    <w:rsid w:val="00E46B07"/>
    <w:rsid w:val="00E67D16"/>
    <w:rsid w:val="00E87705"/>
    <w:rsid w:val="00E87A45"/>
    <w:rsid w:val="00E92C2F"/>
    <w:rsid w:val="00EB2670"/>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D275F"/>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18757367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5C99-D022-4A18-9200-A44E0C58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2437</Words>
  <Characters>13163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2021-10-14T13:59:00Z</dcterms:created>
  <dcterms:modified xsi:type="dcterms:W3CDTF">2021-10-18T14:09:00Z</dcterms:modified>
</cp:coreProperties>
</file>